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228"/>
        <w:gridCol w:w="6000"/>
      </w:tblGrid>
      <w:tr w:rsidR="002C27C4" w:rsidRPr="002C27C4" w:rsidTr="009D76D3">
        <w:trPr>
          <w:trHeight w:val="850"/>
        </w:trPr>
        <w:tc>
          <w:tcPr>
            <w:tcW w:w="3228" w:type="dxa"/>
            <w:vAlign w:val="center"/>
          </w:tcPr>
          <w:p w:rsidR="00BE7C8B" w:rsidRPr="002C27C4" w:rsidRDefault="00BE7C8B" w:rsidP="009D76D3">
            <w:pPr>
              <w:jc w:val="center"/>
              <w:rPr>
                <w:b/>
                <w:color w:val="000000" w:themeColor="text1"/>
              </w:rPr>
            </w:pPr>
            <w:r w:rsidRPr="002C27C4">
              <w:rPr>
                <w:b/>
                <w:color w:val="000000" w:themeColor="text1"/>
              </w:rPr>
              <w:t>HỘI ĐỒNG NHÂN DÂN</w:t>
            </w:r>
          </w:p>
          <w:p w:rsidR="00BE7C8B" w:rsidRPr="002C27C4" w:rsidRDefault="00BE7C8B" w:rsidP="009D76D3">
            <w:pPr>
              <w:jc w:val="center"/>
              <w:rPr>
                <w:b/>
                <w:color w:val="000000" w:themeColor="text1"/>
              </w:rPr>
            </w:pPr>
            <w:r w:rsidRPr="002C27C4">
              <w:rPr>
                <w:b/>
                <w:color w:val="000000" w:themeColor="text1"/>
              </w:rPr>
              <w:t>TỈNH ĐẮK NÔNG</w:t>
            </w:r>
          </w:p>
          <w:p w:rsidR="00BE7C8B" w:rsidRPr="002C27C4" w:rsidRDefault="00BE7C8B" w:rsidP="009D76D3">
            <w:pPr>
              <w:jc w:val="center"/>
              <w:rPr>
                <w:b/>
                <w:color w:val="000000" w:themeColor="text1"/>
                <w:sz w:val="30"/>
              </w:rPr>
            </w:pPr>
            <w:r w:rsidRPr="002C27C4">
              <w:rPr>
                <w:b/>
                <w:noProof/>
                <w:color w:val="000000" w:themeColor="text1"/>
                <w:sz w:val="30"/>
              </w:rPr>
              <mc:AlternateContent>
                <mc:Choice Requires="wps">
                  <w:drawing>
                    <wp:anchor distT="0" distB="0" distL="114300" distR="114300" simplePos="0" relativeHeight="251659264" behindDoc="0" locked="0" layoutInCell="1" allowOverlap="1" wp14:anchorId="30CC861F" wp14:editId="31421FD7">
                      <wp:simplePos x="0" y="0"/>
                      <wp:positionH relativeFrom="column">
                        <wp:posOffset>626745</wp:posOffset>
                      </wp:positionH>
                      <wp:positionV relativeFrom="paragraph">
                        <wp:posOffset>24765</wp:posOffset>
                      </wp:positionV>
                      <wp:extent cx="666750" cy="0"/>
                      <wp:effectExtent l="11430" t="10160" r="762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AF94FC4" id="_x0000_t32" coordsize="21600,21600" o:spt="32" o:oned="t" path="m,l21600,21600e" filled="f">
                      <v:path arrowok="t" fillok="f" o:connecttype="none"/>
                      <o:lock v:ext="edit" shapetype="t"/>
                    </v:shapetype>
                    <v:shape id="Straight Arrow Connector 3" o:spid="_x0000_s1026" type="#_x0000_t32" style="position:absolute;margin-left:49.35pt;margin-top:1.95pt;width: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gLJAIAAEk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"/>
                  </w:pict>
                </mc:Fallback>
              </mc:AlternateContent>
            </w:r>
          </w:p>
          <w:p w:rsidR="00BE7C8B" w:rsidRPr="002C27C4" w:rsidRDefault="00BE7C8B" w:rsidP="009D76D3">
            <w:pPr>
              <w:jc w:val="center"/>
              <w:rPr>
                <w:color w:val="000000" w:themeColor="text1"/>
                <w:sz w:val="2"/>
              </w:rPr>
            </w:pPr>
          </w:p>
          <w:p w:rsidR="00BE7C8B" w:rsidRPr="002C27C4" w:rsidRDefault="00BE7C8B" w:rsidP="009D76D3">
            <w:pPr>
              <w:jc w:val="center"/>
              <w:rPr>
                <w:b/>
                <w:color w:val="000000" w:themeColor="text1"/>
                <w:sz w:val="14"/>
              </w:rPr>
            </w:pPr>
            <w:r w:rsidRPr="002C27C4">
              <w:rPr>
                <w:color w:val="000000" w:themeColor="text1"/>
              </w:rPr>
              <w:t>Số:       /NQ-HĐND</w:t>
            </w:r>
          </w:p>
        </w:tc>
        <w:tc>
          <w:tcPr>
            <w:tcW w:w="6000" w:type="dxa"/>
            <w:vAlign w:val="center"/>
          </w:tcPr>
          <w:p w:rsidR="00BE7C8B" w:rsidRPr="002C27C4" w:rsidRDefault="00BE7C8B" w:rsidP="009D76D3">
            <w:pPr>
              <w:jc w:val="center"/>
              <w:rPr>
                <w:b/>
                <w:color w:val="000000" w:themeColor="text1"/>
              </w:rPr>
            </w:pPr>
            <w:r w:rsidRPr="002C27C4">
              <w:rPr>
                <w:b/>
                <w:color w:val="000000" w:themeColor="text1"/>
              </w:rPr>
              <w:t xml:space="preserve">CỘNG HÒA XÃ HỘI CHỦ NGHĨA VIỆT </w:t>
            </w:r>
            <w:smartTag w:uri="urn:schemas-microsoft-com:office:smarttags" w:element="place">
              <w:smartTag w:uri="urn:schemas-microsoft-com:office:smarttags" w:element="country-region">
                <w:r w:rsidRPr="002C27C4">
                  <w:rPr>
                    <w:b/>
                    <w:color w:val="000000" w:themeColor="text1"/>
                  </w:rPr>
                  <w:t>NAM</w:t>
                </w:r>
              </w:smartTag>
            </w:smartTag>
          </w:p>
          <w:p w:rsidR="00BE7C8B" w:rsidRPr="002C27C4" w:rsidRDefault="00BE7C8B" w:rsidP="009D76D3">
            <w:pPr>
              <w:jc w:val="center"/>
              <w:rPr>
                <w:b/>
                <w:color w:val="000000" w:themeColor="text1"/>
                <w:sz w:val="28"/>
                <w:szCs w:val="28"/>
              </w:rPr>
            </w:pPr>
            <w:r w:rsidRPr="002C27C4">
              <w:rPr>
                <w:b/>
                <w:color w:val="000000" w:themeColor="text1"/>
                <w:sz w:val="28"/>
                <w:szCs w:val="28"/>
              </w:rPr>
              <w:t>Độc lập - Tự do - Hạnh phúc</w:t>
            </w:r>
          </w:p>
          <w:p w:rsidR="00BE7C8B" w:rsidRPr="002C27C4" w:rsidRDefault="00BE7C8B" w:rsidP="009D76D3">
            <w:pPr>
              <w:jc w:val="center"/>
              <w:rPr>
                <w:b/>
                <w:color w:val="000000" w:themeColor="text1"/>
                <w:sz w:val="22"/>
              </w:rPr>
            </w:pPr>
            <w:r w:rsidRPr="002C27C4">
              <w:rPr>
                <w:b/>
                <w:noProof/>
                <w:color w:val="000000" w:themeColor="text1"/>
                <w:sz w:val="22"/>
              </w:rPr>
              <mc:AlternateContent>
                <mc:Choice Requires="wps">
                  <w:drawing>
                    <wp:anchor distT="0" distB="0" distL="114300" distR="114300" simplePos="0" relativeHeight="251660288" behindDoc="0" locked="0" layoutInCell="1" allowOverlap="1" wp14:anchorId="50CC4702" wp14:editId="47CCF1A4">
                      <wp:simplePos x="0" y="0"/>
                      <wp:positionH relativeFrom="column">
                        <wp:posOffset>775335</wp:posOffset>
                      </wp:positionH>
                      <wp:positionV relativeFrom="paragraph">
                        <wp:posOffset>38100</wp:posOffset>
                      </wp:positionV>
                      <wp:extent cx="2105025"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B5AFFA" id="Straight Arrow Connector 2" o:spid="_x0000_s1026" type="#_x0000_t32" style="position:absolute;margin-left:61.05pt;margin-top:3pt;width:16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"/>
                  </w:pict>
                </mc:Fallback>
              </mc:AlternateContent>
            </w:r>
          </w:p>
          <w:p w:rsidR="00BE7C8B" w:rsidRPr="002C27C4" w:rsidRDefault="00BE7C8B" w:rsidP="009D76D3">
            <w:pPr>
              <w:jc w:val="center"/>
              <w:rPr>
                <w:i/>
                <w:color w:val="000000" w:themeColor="text1"/>
                <w:sz w:val="2"/>
              </w:rPr>
            </w:pPr>
          </w:p>
          <w:p w:rsidR="00BE7C8B" w:rsidRPr="002C27C4" w:rsidRDefault="00BE7C8B" w:rsidP="009D76D3">
            <w:pPr>
              <w:jc w:val="center"/>
              <w:rPr>
                <w:b/>
                <w:color w:val="000000" w:themeColor="text1"/>
                <w:sz w:val="28"/>
                <w:szCs w:val="28"/>
              </w:rPr>
            </w:pPr>
            <w:r w:rsidRPr="002C27C4">
              <w:rPr>
                <w:i/>
                <w:color w:val="000000" w:themeColor="text1"/>
                <w:sz w:val="28"/>
                <w:szCs w:val="28"/>
              </w:rPr>
              <w:t>Đắk Nông, ngày      tháng      năm 2022</w:t>
            </w:r>
          </w:p>
        </w:tc>
      </w:tr>
    </w:tbl>
    <w:p w:rsidR="00BE7C8B" w:rsidRPr="002C27C4" w:rsidRDefault="00BE7C8B" w:rsidP="00BE7C8B">
      <w:pPr>
        <w:jc w:val="center"/>
        <w:rPr>
          <w:b/>
          <w:color w:val="000000" w:themeColor="text1"/>
          <w:kern w:val="28"/>
          <w:sz w:val="6"/>
          <w:szCs w:val="30"/>
          <w:lang w:val="fr-FR"/>
        </w:rPr>
      </w:pPr>
    </w:p>
    <w:p w:rsidR="00BE7C8B" w:rsidRPr="002C27C4" w:rsidRDefault="00BE7C8B" w:rsidP="00BE7C8B">
      <w:pPr>
        <w:jc w:val="center"/>
        <w:rPr>
          <w:b/>
          <w:color w:val="000000" w:themeColor="text1"/>
          <w:kern w:val="28"/>
          <w:sz w:val="8"/>
          <w:szCs w:val="28"/>
          <w:lang w:val="fr-FR"/>
        </w:rPr>
      </w:pPr>
    </w:p>
    <w:p w:rsidR="00BE7C8B" w:rsidRPr="002C27C4" w:rsidRDefault="002E74C6" w:rsidP="002E74C6">
      <w:pPr>
        <w:spacing w:before="240"/>
        <w:jc w:val="center"/>
        <w:rPr>
          <w:b/>
          <w:color w:val="000000" w:themeColor="text1"/>
          <w:kern w:val="28"/>
          <w:sz w:val="28"/>
          <w:szCs w:val="28"/>
          <w:lang w:val="fr-FR"/>
        </w:rPr>
      </w:pPr>
      <w:r w:rsidRPr="002E74C6">
        <w:rPr>
          <w:b/>
          <w:noProof/>
          <w:color w:val="000000" w:themeColor="text1"/>
        </w:rPr>
        <mc:AlternateContent>
          <mc:Choice Requires="wps">
            <w:drawing>
              <wp:anchor distT="0" distB="0" distL="114300" distR="114300" simplePos="0" relativeHeight="251662336" behindDoc="0" locked="0" layoutInCell="1" allowOverlap="1" wp14:anchorId="074C66A9" wp14:editId="190B1CAA">
                <wp:simplePos x="0" y="0"/>
                <wp:positionH relativeFrom="column">
                  <wp:posOffset>453390</wp:posOffset>
                </wp:positionH>
                <wp:positionV relativeFrom="paragraph">
                  <wp:posOffset>30480</wp:posOffset>
                </wp:positionV>
                <wp:extent cx="1009015" cy="1403985"/>
                <wp:effectExtent l="0" t="0" r="19685" b="146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015" cy="1403985"/>
                        </a:xfrm>
                        <a:prstGeom prst="rect">
                          <a:avLst/>
                        </a:prstGeom>
                        <a:solidFill>
                          <a:srgbClr val="FFFFFF"/>
                        </a:solidFill>
                        <a:ln w="9525">
                          <a:solidFill>
                            <a:srgbClr val="000000"/>
                          </a:solidFill>
                          <a:miter lim="800000"/>
                          <a:headEnd/>
                          <a:tailEnd/>
                        </a:ln>
                      </wps:spPr>
                      <wps:txbx>
                        <w:txbxContent>
                          <w:p w:rsidR="002E74C6" w:rsidRPr="002E74C6" w:rsidRDefault="002E74C6">
                            <w:pPr>
                              <w:rPr>
                                <w:b/>
                              </w:rPr>
                            </w:pPr>
                            <w:r w:rsidRPr="002E74C6">
                              <w:rPr>
                                <w:b/>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7pt;margin-top:2.4pt;width:79.45pt;height:11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">
                <v:textbox style="mso-fit-shape-to-text:t">
                  <w:txbxContent>
                    <w:p w:rsidR="002E74C6" w:rsidRPr="002E74C6" w:rsidRDefault="002E74C6">
                      <w:pPr>
                        <w:rPr>
                          <w:b/>
                        </w:rPr>
                      </w:pPr>
                      <w:r w:rsidRPr="002E74C6">
                        <w:rPr>
                          <w:b/>
                        </w:rPr>
                        <w:t>DỰ THẢO</w:t>
                      </w:r>
                    </w:p>
                  </w:txbxContent>
                </v:textbox>
              </v:shape>
            </w:pict>
          </mc:Fallback>
        </mc:AlternateContent>
      </w:r>
    </w:p>
    <w:p w:rsidR="00BE7C8B" w:rsidRPr="002C27C4" w:rsidRDefault="00BE7C8B" w:rsidP="00BE7C8B">
      <w:pPr>
        <w:jc w:val="center"/>
        <w:rPr>
          <w:b/>
          <w:color w:val="000000" w:themeColor="text1"/>
          <w:kern w:val="28"/>
          <w:sz w:val="28"/>
          <w:szCs w:val="28"/>
          <w:lang w:val="fr-FR"/>
        </w:rPr>
      </w:pPr>
      <w:r w:rsidRPr="002C27C4">
        <w:rPr>
          <w:b/>
          <w:color w:val="000000" w:themeColor="text1"/>
          <w:kern w:val="28"/>
          <w:sz w:val="28"/>
          <w:szCs w:val="28"/>
          <w:lang w:val="fr-FR"/>
        </w:rPr>
        <w:t>NGHỊ QUYẾT</w:t>
      </w:r>
    </w:p>
    <w:p w:rsidR="00BE7C8B" w:rsidRPr="002C27C4" w:rsidRDefault="00BE7C8B" w:rsidP="00301087">
      <w:pPr>
        <w:pStyle w:val="BodyText2"/>
        <w:rPr>
          <w:rFonts w:ascii="Times New Roman" w:hAnsi="Times New Roman"/>
          <w:bCs w:val="0"/>
          <w:color w:val="000000" w:themeColor="text1"/>
          <w:sz w:val="28"/>
          <w:szCs w:val="28"/>
          <w:lang w:val="fr-FR"/>
        </w:rPr>
      </w:pPr>
      <w:r w:rsidRPr="002C27C4">
        <w:rPr>
          <w:rFonts w:ascii="Times New Roman" w:hAnsi="Times New Roman"/>
          <w:color w:val="000000" w:themeColor="text1"/>
          <w:sz w:val="28"/>
          <w:szCs w:val="28"/>
        </w:rPr>
        <w:t xml:space="preserve">Về việc </w:t>
      </w:r>
      <w:r w:rsidR="00301087" w:rsidRPr="002C27C4">
        <w:rPr>
          <w:rFonts w:ascii="Times New Roman" w:hAnsi="Times New Roman"/>
          <w:color w:val="000000" w:themeColor="text1"/>
          <w:sz w:val="28"/>
          <w:szCs w:val="28"/>
        </w:rPr>
        <w:t>cắt giảm kế hoạch</w:t>
      </w:r>
      <w:r w:rsidR="00C07715" w:rsidRPr="002C27C4">
        <w:rPr>
          <w:rFonts w:ascii="Times New Roman" w:hAnsi="Times New Roman"/>
          <w:color w:val="000000" w:themeColor="text1"/>
          <w:sz w:val="28"/>
          <w:szCs w:val="28"/>
        </w:rPr>
        <w:t xml:space="preserve"> vốn</w:t>
      </w:r>
      <w:r w:rsidR="008C6274" w:rsidRPr="002C27C4">
        <w:rPr>
          <w:rFonts w:ascii="Times New Roman" w:hAnsi="Times New Roman"/>
          <w:color w:val="000000" w:themeColor="text1"/>
          <w:sz w:val="28"/>
          <w:szCs w:val="28"/>
        </w:rPr>
        <w:t xml:space="preserve"> ngân sách địa phương </w:t>
      </w:r>
      <w:r w:rsidR="0062473A" w:rsidRPr="002C27C4">
        <w:rPr>
          <w:rFonts w:ascii="Times New Roman" w:hAnsi="Times New Roman"/>
          <w:color w:val="000000" w:themeColor="text1"/>
          <w:sz w:val="28"/>
          <w:szCs w:val="28"/>
        </w:rPr>
        <w:t xml:space="preserve">đã </w:t>
      </w:r>
      <w:r w:rsidR="008C6274" w:rsidRPr="002C27C4">
        <w:rPr>
          <w:rFonts w:ascii="Times New Roman" w:hAnsi="Times New Roman"/>
          <w:color w:val="000000" w:themeColor="text1"/>
          <w:sz w:val="28"/>
          <w:szCs w:val="28"/>
        </w:rPr>
        <w:t>được phép</w:t>
      </w:r>
      <w:r w:rsidR="00301087" w:rsidRPr="002C27C4">
        <w:rPr>
          <w:rFonts w:ascii="Times New Roman" w:hAnsi="Times New Roman"/>
          <w:color w:val="000000" w:themeColor="text1"/>
          <w:sz w:val="28"/>
          <w:szCs w:val="28"/>
        </w:rPr>
        <w:t xml:space="preserve"> </w:t>
      </w:r>
      <w:r w:rsidRPr="002C27C4">
        <w:rPr>
          <w:rFonts w:ascii="Times New Roman" w:hAnsi="Times New Roman"/>
          <w:color w:val="000000" w:themeColor="text1"/>
          <w:sz w:val="28"/>
          <w:szCs w:val="28"/>
        </w:rPr>
        <w:t>kéo dài thời gian thực hiện và giải ngân năm 2021 sang năm 2022</w:t>
      </w:r>
    </w:p>
    <w:p w:rsidR="00BE7C8B" w:rsidRPr="002C27C4" w:rsidRDefault="00BE7C8B" w:rsidP="00BE7C8B">
      <w:pPr>
        <w:pStyle w:val="BodyText2"/>
        <w:rPr>
          <w:rFonts w:ascii="Times New Roman" w:hAnsi="Times New Roman"/>
          <w:bCs w:val="0"/>
          <w:color w:val="000000" w:themeColor="text1"/>
          <w:sz w:val="14"/>
          <w:szCs w:val="28"/>
          <w:lang w:val="fr-FR"/>
        </w:rPr>
      </w:pPr>
      <w:r w:rsidRPr="002C27C4">
        <w:rPr>
          <w:rFonts w:ascii="Times New Roman" w:hAnsi="Times New Roman"/>
          <w:bCs w:val="0"/>
          <w:color w:val="000000" w:themeColor="text1"/>
          <w:sz w:val="14"/>
          <w:szCs w:val="28"/>
          <w:lang w:val="fr-FR"/>
        </w:rPr>
        <w:t>____________________________</w:t>
      </w:r>
    </w:p>
    <w:p w:rsidR="00BE7C8B" w:rsidRPr="002C27C4" w:rsidRDefault="00BE7C8B" w:rsidP="00BE7C8B">
      <w:pPr>
        <w:jc w:val="center"/>
        <w:rPr>
          <w:b/>
          <w:color w:val="000000" w:themeColor="text1"/>
          <w:sz w:val="6"/>
          <w:szCs w:val="28"/>
          <w:lang w:val="fr-FR"/>
        </w:rPr>
      </w:pPr>
      <w:r w:rsidRPr="002C27C4">
        <w:rPr>
          <w:b/>
          <w:color w:val="000000" w:themeColor="text1"/>
          <w:sz w:val="28"/>
          <w:szCs w:val="28"/>
          <w:lang w:val="fr-FR"/>
        </w:rPr>
        <w:softHyphen/>
      </w:r>
    </w:p>
    <w:p w:rsidR="00BE7C8B" w:rsidRPr="002C27C4" w:rsidRDefault="00BE7C8B" w:rsidP="00BE7C8B">
      <w:pPr>
        <w:jc w:val="center"/>
        <w:rPr>
          <w:b/>
          <w:color w:val="000000" w:themeColor="text1"/>
          <w:kern w:val="28"/>
          <w:sz w:val="16"/>
          <w:szCs w:val="28"/>
          <w:lang w:val="fr-FR"/>
        </w:rPr>
      </w:pPr>
    </w:p>
    <w:p w:rsidR="00BE7C8B" w:rsidRPr="002C27C4" w:rsidRDefault="00BE7C8B" w:rsidP="00BE7C8B">
      <w:pPr>
        <w:jc w:val="center"/>
        <w:rPr>
          <w:b/>
          <w:color w:val="000000" w:themeColor="text1"/>
          <w:kern w:val="28"/>
          <w:sz w:val="28"/>
          <w:szCs w:val="28"/>
          <w:lang w:val="fr-FR"/>
        </w:rPr>
      </w:pPr>
    </w:p>
    <w:p w:rsidR="00BE7C8B" w:rsidRPr="002C27C4" w:rsidRDefault="00BE7C8B" w:rsidP="00BE7C8B">
      <w:pPr>
        <w:jc w:val="center"/>
        <w:rPr>
          <w:b/>
          <w:color w:val="000000" w:themeColor="text1"/>
          <w:kern w:val="28"/>
          <w:sz w:val="28"/>
          <w:szCs w:val="28"/>
          <w:lang w:val="fr-FR"/>
        </w:rPr>
      </w:pPr>
      <w:r w:rsidRPr="002C27C4">
        <w:rPr>
          <w:b/>
          <w:color w:val="000000" w:themeColor="text1"/>
          <w:kern w:val="28"/>
          <w:sz w:val="28"/>
          <w:szCs w:val="28"/>
          <w:lang w:val="fr-FR"/>
        </w:rPr>
        <w:t>HỘI ĐỒNG NHÂN DÂN TỈNH ĐẮK NÔNG</w:t>
      </w:r>
    </w:p>
    <w:p w:rsidR="00BE7C8B" w:rsidRPr="002C27C4" w:rsidRDefault="00BE7C8B" w:rsidP="00BE7C8B">
      <w:pPr>
        <w:jc w:val="center"/>
        <w:rPr>
          <w:b/>
          <w:color w:val="000000" w:themeColor="text1"/>
          <w:kern w:val="28"/>
          <w:sz w:val="28"/>
          <w:szCs w:val="28"/>
          <w:lang w:val="fr-FR"/>
        </w:rPr>
      </w:pPr>
      <w:r w:rsidRPr="002C27C4">
        <w:rPr>
          <w:b/>
          <w:color w:val="000000" w:themeColor="text1"/>
          <w:kern w:val="28"/>
          <w:sz w:val="28"/>
          <w:szCs w:val="28"/>
          <w:lang w:val="fr-FR"/>
        </w:rPr>
        <w:t xml:space="preserve">KHÓA IV, KỲ HỌP THỨ </w:t>
      </w:r>
      <w:r w:rsidR="00841132">
        <w:rPr>
          <w:b/>
          <w:color w:val="000000" w:themeColor="text1"/>
          <w:kern w:val="28"/>
          <w:sz w:val="28"/>
          <w:szCs w:val="28"/>
          <w:lang w:val="fr-FR"/>
        </w:rPr>
        <w:t>THỨ 5</w:t>
      </w:r>
    </w:p>
    <w:p w:rsidR="00BE7C8B" w:rsidRPr="002C27C4" w:rsidRDefault="00BE7C8B" w:rsidP="00BE7C8B">
      <w:pPr>
        <w:pStyle w:val="BodyText2"/>
        <w:rPr>
          <w:rFonts w:ascii="Times New Roman" w:hAnsi="Times New Roman"/>
          <w:b w:val="0"/>
          <w:bCs w:val="0"/>
          <w:color w:val="000000" w:themeColor="text1"/>
          <w:sz w:val="16"/>
          <w:szCs w:val="28"/>
        </w:rPr>
      </w:pPr>
    </w:p>
    <w:p w:rsidR="00BE7C8B" w:rsidRPr="002C27C4" w:rsidRDefault="00BE7C8B" w:rsidP="00BE7C8B">
      <w:pPr>
        <w:pStyle w:val="BodyText2"/>
        <w:ind w:firstLine="720"/>
        <w:jc w:val="both"/>
        <w:rPr>
          <w:rFonts w:ascii="Times New Roman" w:hAnsi="Times New Roman"/>
          <w:b w:val="0"/>
          <w:bCs w:val="0"/>
          <w:i/>
          <w:color w:val="000000" w:themeColor="text1"/>
          <w:sz w:val="22"/>
          <w:szCs w:val="28"/>
        </w:rPr>
      </w:pPr>
    </w:p>
    <w:p w:rsidR="00BE7C8B" w:rsidRPr="002C27C4" w:rsidRDefault="00BE7C8B" w:rsidP="00BE7C8B">
      <w:pPr>
        <w:spacing w:before="20" w:line="276" w:lineRule="auto"/>
        <w:ind w:firstLine="720"/>
        <w:jc w:val="both"/>
        <w:rPr>
          <w:i/>
          <w:color w:val="000000" w:themeColor="text1"/>
          <w:sz w:val="28"/>
          <w:szCs w:val="28"/>
        </w:rPr>
      </w:pPr>
      <w:r w:rsidRPr="002C27C4">
        <w:rPr>
          <w:i/>
          <w:color w:val="000000" w:themeColor="text1"/>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BE7C8B" w:rsidRPr="002C27C4" w:rsidRDefault="00BE7C8B" w:rsidP="00BE7C8B">
      <w:pPr>
        <w:spacing w:before="20" w:line="276" w:lineRule="auto"/>
        <w:ind w:firstLine="720"/>
        <w:jc w:val="both"/>
        <w:rPr>
          <w:i/>
          <w:color w:val="000000" w:themeColor="text1"/>
          <w:sz w:val="28"/>
          <w:szCs w:val="28"/>
        </w:rPr>
      </w:pPr>
      <w:r w:rsidRPr="002C27C4">
        <w:rPr>
          <w:i/>
          <w:color w:val="000000" w:themeColor="text1"/>
          <w:sz w:val="28"/>
          <w:szCs w:val="28"/>
        </w:rPr>
        <w:t>Căn cứ Luật Đầu tư công ngày 13 tháng 6 năm 2019;</w:t>
      </w:r>
    </w:p>
    <w:p w:rsidR="00BE7C8B" w:rsidRPr="002C27C4" w:rsidRDefault="00BE7C8B" w:rsidP="00BE7C8B">
      <w:pPr>
        <w:spacing w:before="20" w:line="276" w:lineRule="auto"/>
        <w:ind w:firstLine="720"/>
        <w:jc w:val="both"/>
        <w:rPr>
          <w:i/>
          <w:color w:val="000000" w:themeColor="text1"/>
          <w:sz w:val="28"/>
          <w:szCs w:val="28"/>
        </w:rPr>
      </w:pPr>
      <w:r w:rsidRPr="002C27C4">
        <w:rPr>
          <w:i/>
          <w:color w:val="000000" w:themeColor="text1"/>
          <w:sz w:val="28"/>
          <w:szCs w:val="28"/>
        </w:rPr>
        <w:t>Căn cứ Nghị định số 40/2020/NĐ-CP ngày 06/4/2020 của Chính phủ quy định chi tiết thi hành một số điều của Luật Đầu tư công;</w:t>
      </w:r>
    </w:p>
    <w:p w:rsidR="00BE7C8B" w:rsidRPr="002C27C4" w:rsidRDefault="00BE7C8B" w:rsidP="00BE7C8B">
      <w:pPr>
        <w:spacing w:before="80" w:line="276" w:lineRule="auto"/>
        <w:ind w:firstLine="720"/>
        <w:jc w:val="both"/>
        <w:rPr>
          <w:i/>
          <w:color w:val="000000" w:themeColor="text1"/>
          <w:sz w:val="28"/>
          <w:szCs w:val="28"/>
        </w:rPr>
      </w:pPr>
      <w:r w:rsidRPr="002C27C4">
        <w:rPr>
          <w:i/>
          <w:color w:val="000000" w:themeColor="text1"/>
          <w:sz w:val="28"/>
          <w:szCs w:val="28"/>
        </w:rPr>
        <w:t>Căn cứ Nghị quyết số 112/NQ-HĐND ngày 11 tháng 12 năm 2020 của HĐND tỉnh Đắk Nông về việc thông qua kế hoạch vốn đầu tư phát triển nguồn ngân sách nhà nước năm 2021;</w:t>
      </w:r>
    </w:p>
    <w:p w:rsidR="00BE7C8B" w:rsidRPr="002C27C4" w:rsidRDefault="002E38A2" w:rsidP="00BE7C8B">
      <w:pPr>
        <w:spacing w:before="80" w:line="276" w:lineRule="auto"/>
        <w:ind w:firstLine="720"/>
        <w:jc w:val="both"/>
        <w:rPr>
          <w:i/>
          <w:color w:val="000000" w:themeColor="text1"/>
          <w:sz w:val="28"/>
          <w:szCs w:val="28"/>
        </w:rPr>
      </w:pPr>
      <w:r w:rsidRPr="002C27C4">
        <w:rPr>
          <w:i/>
          <w:color w:val="000000" w:themeColor="text1"/>
          <w:sz w:val="28"/>
          <w:szCs w:val="28"/>
        </w:rPr>
        <w:t>Căn cứ Nghị quyết số 13/NQ-HĐND ngày 17 tháng 6 năm 2022 của HĐND tỉnh Đắk Nông về việc kéo dài thời gian thực hiện và giải ngân kế hoạch vốn ngân sách đị</w:t>
      </w:r>
      <w:r w:rsidR="009541E1" w:rsidRPr="002C27C4">
        <w:rPr>
          <w:i/>
          <w:color w:val="000000" w:themeColor="text1"/>
          <w:sz w:val="28"/>
          <w:szCs w:val="28"/>
        </w:rPr>
        <w:t>a phương năm 2021 sang năm 2022;</w:t>
      </w:r>
    </w:p>
    <w:p w:rsidR="00BE7C8B" w:rsidRPr="002C27C4" w:rsidRDefault="00BE7C8B" w:rsidP="00BE7C8B">
      <w:pPr>
        <w:pStyle w:val="BodyText2"/>
        <w:spacing w:before="80" w:line="276" w:lineRule="auto"/>
        <w:ind w:firstLine="720"/>
        <w:jc w:val="both"/>
        <w:rPr>
          <w:rFonts w:ascii="Times New Roman" w:hAnsi="Times New Roman"/>
          <w:b w:val="0"/>
          <w:bCs w:val="0"/>
          <w:i/>
          <w:color w:val="000000" w:themeColor="text1"/>
          <w:sz w:val="28"/>
          <w:szCs w:val="28"/>
        </w:rPr>
      </w:pPr>
      <w:r w:rsidRPr="002C27C4">
        <w:rPr>
          <w:rFonts w:ascii="Times New Roman" w:hAnsi="Times New Roman"/>
          <w:b w:val="0"/>
          <w:bCs w:val="0"/>
          <w:i/>
          <w:color w:val="000000" w:themeColor="text1"/>
          <w:sz w:val="28"/>
          <w:szCs w:val="28"/>
        </w:rPr>
        <w:t xml:space="preserve">Xét Tờ trình số          /TTr-UBND ngày      tháng    năm 2022 của Ủy ban nhân dân tỉnh về việc </w:t>
      </w:r>
      <w:r w:rsidR="00DF22D7" w:rsidRPr="002C27C4">
        <w:rPr>
          <w:rFonts w:ascii="Times New Roman" w:hAnsi="Times New Roman"/>
          <w:b w:val="0"/>
          <w:i/>
          <w:color w:val="000000" w:themeColor="text1"/>
          <w:sz w:val="28"/>
          <w:szCs w:val="28"/>
        </w:rPr>
        <w:t>cắt giảm kế hoạch vốn ngân sách địa phương đã được phép kéo dài thời gian thực hiện và giải ngân năm 2021 sang năm 2022</w:t>
      </w:r>
      <w:r w:rsidRPr="002C27C4">
        <w:rPr>
          <w:rFonts w:ascii="Times New Roman" w:hAnsi="Times New Roman"/>
          <w:b w:val="0"/>
          <w:i/>
          <w:color w:val="000000" w:themeColor="text1"/>
          <w:sz w:val="28"/>
          <w:szCs w:val="28"/>
        </w:rPr>
        <w:t xml:space="preserve">; </w:t>
      </w:r>
      <w:r w:rsidRPr="002C27C4">
        <w:rPr>
          <w:rFonts w:ascii="Times New Roman" w:hAnsi="Times New Roman"/>
          <w:b w:val="0"/>
          <w:bCs w:val="0"/>
          <w:i/>
          <w:color w:val="000000" w:themeColor="text1"/>
          <w:sz w:val="28"/>
          <w:szCs w:val="28"/>
        </w:rPr>
        <w:t>Báo cáo thẩm tra của Ban Kinh tế - Ngân sách Hội đồng nhân dân tỉnh; ý kiến thảo luận của đại biểu Hội đồng nhân dân tại kỳ họp.</w:t>
      </w:r>
    </w:p>
    <w:p w:rsidR="00BE7C8B" w:rsidRPr="002C27C4" w:rsidRDefault="00BE7C8B" w:rsidP="00BE7C8B">
      <w:pPr>
        <w:pStyle w:val="BodyText2"/>
        <w:spacing w:before="80" w:line="276" w:lineRule="auto"/>
        <w:rPr>
          <w:rFonts w:ascii="Times New Roman" w:hAnsi="Times New Roman"/>
          <w:bCs w:val="0"/>
          <w:color w:val="000000" w:themeColor="text1"/>
          <w:sz w:val="2"/>
          <w:szCs w:val="28"/>
        </w:rPr>
      </w:pPr>
    </w:p>
    <w:p w:rsidR="00BE7C8B" w:rsidRPr="002C27C4" w:rsidRDefault="00BE7C8B" w:rsidP="00BE7C8B">
      <w:pPr>
        <w:pStyle w:val="BodyText2"/>
        <w:spacing w:before="80" w:line="276" w:lineRule="auto"/>
        <w:rPr>
          <w:rFonts w:ascii="Times New Roman" w:hAnsi="Times New Roman"/>
          <w:bCs w:val="0"/>
          <w:color w:val="000000" w:themeColor="text1"/>
          <w:sz w:val="2"/>
          <w:szCs w:val="28"/>
        </w:rPr>
      </w:pPr>
    </w:p>
    <w:p w:rsidR="00BE7C8B" w:rsidRPr="002C27C4" w:rsidRDefault="00BE7C8B" w:rsidP="00BE7C8B">
      <w:pPr>
        <w:pStyle w:val="BodyText2"/>
        <w:spacing w:before="80" w:line="276" w:lineRule="auto"/>
        <w:rPr>
          <w:rFonts w:ascii="Times New Roman" w:hAnsi="Times New Roman"/>
          <w:bCs w:val="0"/>
          <w:color w:val="000000" w:themeColor="text1"/>
          <w:sz w:val="28"/>
          <w:szCs w:val="28"/>
        </w:rPr>
      </w:pPr>
      <w:r w:rsidRPr="002C27C4">
        <w:rPr>
          <w:rFonts w:ascii="Times New Roman" w:hAnsi="Times New Roman"/>
          <w:bCs w:val="0"/>
          <w:color w:val="000000" w:themeColor="text1"/>
          <w:sz w:val="28"/>
          <w:szCs w:val="28"/>
        </w:rPr>
        <w:t>QUYẾT NGHỊ:</w:t>
      </w:r>
    </w:p>
    <w:p w:rsidR="00BE7C8B" w:rsidRPr="002C27C4" w:rsidRDefault="00BE7C8B" w:rsidP="00BE7C8B">
      <w:pPr>
        <w:pStyle w:val="BodyText2"/>
        <w:spacing w:before="80" w:line="276" w:lineRule="auto"/>
        <w:rPr>
          <w:rFonts w:ascii="Times New Roman" w:hAnsi="Times New Roman"/>
          <w:bCs w:val="0"/>
          <w:color w:val="000000" w:themeColor="text1"/>
          <w:sz w:val="8"/>
          <w:szCs w:val="28"/>
        </w:rPr>
      </w:pPr>
    </w:p>
    <w:p w:rsidR="00BE7C8B" w:rsidRPr="002C27C4" w:rsidRDefault="00BE7C8B" w:rsidP="00BE7C8B">
      <w:pPr>
        <w:pStyle w:val="BodyText2"/>
        <w:spacing w:before="80" w:line="276" w:lineRule="auto"/>
        <w:rPr>
          <w:rFonts w:ascii="Times New Roman" w:hAnsi="Times New Roman"/>
          <w:bCs w:val="0"/>
          <w:color w:val="000000" w:themeColor="text1"/>
          <w:sz w:val="2"/>
          <w:szCs w:val="28"/>
        </w:rPr>
      </w:pPr>
    </w:p>
    <w:p w:rsidR="0041723F" w:rsidRPr="002C27C4" w:rsidRDefault="00BE7C8B" w:rsidP="00BE7C8B">
      <w:pPr>
        <w:pStyle w:val="BodyText2"/>
        <w:spacing w:before="80" w:line="276" w:lineRule="auto"/>
        <w:jc w:val="both"/>
        <w:rPr>
          <w:rFonts w:ascii="Times New Roman" w:hAnsi="Times New Roman"/>
          <w:b w:val="0"/>
          <w:bCs w:val="0"/>
          <w:color w:val="000000" w:themeColor="text1"/>
          <w:kern w:val="28"/>
          <w:sz w:val="28"/>
          <w:szCs w:val="28"/>
        </w:rPr>
      </w:pPr>
      <w:r w:rsidRPr="002C27C4">
        <w:rPr>
          <w:rFonts w:ascii="Times New Roman" w:hAnsi="Times New Roman"/>
          <w:bCs w:val="0"/>
          <w:color w:val="000000" w:themeColor="text1"/>
          <w:sz w:val="28"/>
          <w:szCs w:val="28"/>
        </w:rPr>
        <w:tab/>
        <w:t>Điề</w:t>
      </w:r>
      <w:r w:rsidRPr="002C27C4">
        <w:rPr>
          <w:rFonts w:ascii="Times New Roman" w:hAnsi="Times New Roman"/>
          <w:bCs w:val="0"/>
          <w:color w:val="000000" w:themeColor="text1"/>
          <w:kern w:val="28"/>
          <w:sz w:val="28"/>
          <w:szCs w:val="28"/>
        </w:rPr>
        <w:t xml:space="preserve">u 1. </w:t>
      </w:r>
      <w:r w:rsidRPr="002C27C4">
        <w:rPr>
          <w:rFonts w:ascii="Times New Roman" w:hAnsi="Times New Roman"/>
          <w:b w:val="0"/>
          <w:bCs w:val="0"/>
          <w:color w:val="000000" w:themeColor="text1"/>
          <w:kern w:val="28"/>
          <w:sz w:val="28"/>
          <w:szCs w:val="28"/>
        </w:rPr>
        <w:t xml:space="preserve">Thống nhất </w:t>
      </w:r>
      <w:r w:rsidR="0041723F" w:rsidRPr="002C27C4">
        <w:rPr>
          <w:rFonts w:ascii="Times New Roman" w:hAnsi="Times New Roman"/>
          <w:b w:val="0"/>
          <w:bCs w:val="0"/>
          <w:color w:val="000000" w:themeColor="text1"/>
          <w:kern w:val="28"/>
          <w:sz w:val="28"/>
          <w:szCs w:val="28"/>
        </w:rPr>
        <w:t xml:space="preserve">không thực hiện kéo dài thời gian thực hiện và giải ngân kế hoạch vốn ngân sách địa phương năm 2021 đến ngày 31/12/2022 đối với kế hoạch vốn Chính phủ vay về cho vay </w:t>
      </w:r>
      <w:r w:rsidR="00D13E20" w:rsidRPr="002C27C4">
        <w:rPr>
          <w:rFonts w:ascii="Times New Roman" w:hAnsi="Times New Roman"/>
          <w:b w:val="0"/>
          <w:bCs w:val="0"/>
          <w:color w:val="000000" w:themeColor="text1"/>
          <w:kern w:val="28"/>
          <w:sz w:val="28"/>
          <w:szCs w:val="28"/>
        </w:rPr>
        <w:t xml:space="preserve">lại </w:t>
      </w:r>
      <w:r w:rsidR="0041723F" w:rsidRPr="002C27C4">
        <w:rPr>
          <w:rFonts w:ascii="Times New Roman" w:hAnsi="Times New Roman"/>
          <w:b w:val="0"/>
          <w:bCs w:val="0"/>
          <w:color w:val="000000" w:themeColor="text1"/>
          <w:kern w:val="28"/>
          <w:sz w:val="28"/>
          <w:szCs w:val="28"/>
        </w:rPr>
        <w:t>với số tiền là 524.249.200 đồng của dự án: Nâng cao hiệu quả sử dụng nước cho các tỉnh bị ảnh hưởng bởi hạn hán, vay vốn ADB tỉnh Đắk Nông</w:t>
      </w:r>
      <w:r w:rsidR="008D1AA7" w:rsidRPr="002C27C4">
        <w:rPr>
          <w:rFonts w:ascii="Times New Roman" w:hAnsi="Times New Roman"/>
          <w:b w:val="0"/>
          <w:bCs w:val="0"/>
          <w:color w:val="000000" w:themeColor="text1"/>
          <w:kern w:val="28"/>
          <w:sz w:val="28"/>
          <w:szCs w:val="28"/>
        </w:rPr>
        <w:t xml:space="preserve"> (</w:t>
      </w:r>
      <w:r w:rsidR="0053384C" w:rsidRPr="002C27C4">
        <w:rPr>
          <w:rFonts w:ascii="Times New Roman" w:hAnsi="Times New Roman"/>
          <w:b w:val="0"/>
          <w:bCs w:val="0"/>
          <w:color w:val="000000" w:themeColor="text1"/>
          <w:kern w:val="28"/>
          <w:sz w:val="28"/>
          <w:szCs w:val="28"/>
        </w:rPr>
        <w:t>đã được phê duyệt tại Nghị quyết số 13/NQ-HĐND ngày 17 tháng 6 năm 2022 của HĐND tỉnh Đắk Nông)</w:t>
      </w:r>
      <w:r w:rsidR="00384858" w:rsidRPr="002C27C4">
        <w:rPr>
          <w:rFonts w:ascii="Times New Roman" w:hAnsi="Times New Roman"/>
          <w:b w:val="0"/>
          <w:bCs w:val="0"/>
          <w:color w:val="000000" w:themeColor="text1"/>
          <w:kern w:val="28"/>
          <w:sz w:val="28"/>
          <w:szCs w:val="28"/>
        </w:rPr>
        <w:t>.</w:t>
      </w:r>
    </w:p>
    <w:p w:rsidR="00D13E20" w:rsidRPr="002C27C4" w:rsidRDefault="00D13E20" w:rsidP="00D13E20">
      <w:pPr>
        <w:pStyle w:val="BodyText2"/>
        <w:spacing w:before="80" w:line="276" w:lineRule="auto"/>
        <w:ind w:firstLine="720"/>
        <w:jc w:val="both"/>
        <w:rPr>
          <w:rFonts w:ascii="Times New Roman" w:hAnsi="Times New Roman"/>
          <w:b w:val="0"/>
          <w:bCs w:val="0"/>
          <w:color w:val="000000" w:themeColor="text1"/>
          <w:kern w:val="28"/>
          <w:sz w:val="28"/>
          <w:szCs w:val="28"/>
        </w:rPr>
      </w:pPr>
      <w:r w:rsidRPr="002C27C4">
        <w:rPr>
          <w:rFonts w:ascii="Times New Roman" w:hAnsi="Times New Roman"/>
          <w:bCs w:val="0"/>
          <w:color w:val="000000" w:themeColor="text1"/>
          <w:kern w:val="28"/>
          <w:sz w:val="28"/>
          <w:szCs w:val="28"/>
        </w:rPr>
        <w:lastRenderedPageBreak/>
        <w:t xml:space="preserve">Điều 2. </w:t>
      </w:r>
      <w:r w:rsidRPr="002C27C4">
        <w:rPr>
          <w:rFonts w:ascii="Times New Roman" w:hAnsi="Times New Roman"/>
          <w:b w:val="0"/>
          <w:bCs w:val="0"/>
          <w:color w:val="000000" w:themeColor="text1"/>
          <w:kern w:val="28"/>
          <w:sz w:val="28"/>
          <w:szCs w:val="28"/>
        </w:rPr>
        <w:t>Các nội dung khác thực hiện theo Nghị quyết số 13/NQ-HĐND ngày 17 tháng 6 năm 2022 của HĐND tỉnh Đắk Nông về việc kéo dài thời gian thực hiện và giải ngân kế hoạch vốn ngân sách địa phương năm 2021 sang năm 2022</w:t>
      </w:r>
      <w:r w:rsidR="00B9099D" w:rsidRPr="002C27C4">
        <w:rPr>
          <w:rFonts w:ascii="Times New Roman" w:hAnsi="Times New Roman"/>
          <w:b w:val="0"/>
          <w:bCs w:val="0"/>
          <w:color w:val="000000" w:themeColor="text1"/>
          <w:kern w:val="28"/>
          <w:sz w:val="28"/>
          <w:szCs w:val="28"/>
        </w:rPr>
        <w:t>.</w:t>
      </w:r>
    </w:p>
    <w:p w:rsidR="00BE7C8B" w:rsidRPr="002C27C4" w:rsidRDefault="00BE7C8B" w:rsidP="00BE7C8B">
      <w:pPr>
        <w:spacing w:before="80" w:line="276" w:lineRule="auto"/>
        <w:jc w:val="both"/>
        <w:rPr>
          <w:bCs/>
          <w:color w:val="000000" w:themeColor="text1"/>
          <w:kern w:val="28"/>
          <w:sz w:val="28"/>
          <w:szCs w:val="28"/>
        </w:rPr>
      </w:pPr>
      <w:r w:rsidRPr="002C27C4">
        <w:rPr>
          <w:bCs/>
          <w:color w:val="000000" w:themeColor="text1"/>
          <w:kern w:val="28"/>
          <w:sz w:val="28"/>
          <w:szCs w:val="28"/>
        </w:rPr>
        <w:tab/>
      </w:r>
      <w:r w:rsidRPr="002C27C4">
        <w:rPr>
          <w:b/>
          <w:bCs/>
          <w:color w:val="000000" w:themeColor="text1"/>
          <w:kern w:val="28"/>
          <w:sz w:val="28"/>
          <w:szCs w:val="28"/>
        </w:rPr>
        <w:t xml:space="preserve">Điều </w:t>
      </w:r>
      <w:r w:rsidR="00B9099D" w:rsidRPr="002C27C4">
        <w:rPr>
          <w:b/>
          <w:bCs/>
          <w:color w:val="000000" w:themeColor="text1"/>
          <w:kern w:val="28"/>
          <w:sz w:val="28"/>
          <w:szCs w:val="28"/>
        </w:rPr>
        <w:t>3</w:t>
      </w:r>
      <w:r w:rsidRPr="002C27C4">
        <w:rPr>
          <w:bCs/>
          <w:color w:val="000000" w:themeColor="text1"/>
          <w:kern w:val="28"/>
          <w:sz w:val="28"/>
          <w:szCs w:val="28"/>
        </w:rPr>
        <w:t>. Giao cho Ủy ban nhân dân tỉnh tổ chức thực hiện Nghị quyết đúng quy định và định kỳ báo cáo kết quả thực hiện cho Hội đồng nhân dân tỉnh.</w:t>
      </w:r>
    </w:p>
    <w:p w:rsidR="00BE7C8B" w:rsidRPr="002C27C4" w:rsidRDefault="00BE7C8B" w:rsidP="00BE7C8B">
      <w:pPr>
        <w:spacing w:before="80" w:line="276" w:lineRule="auto"/>
        <w:jc w:val="both"/>
        <w:rPr>
          <w:bCs/>
          <w:color w:val="000000" w:themeColor="text1"/>
          <w:kern w:val="28"/>
          <w:sz w:val="28"/>
          <w:szCs w:val="28"/>
        </w:rPr>
      </w:pPr>
      <w:r w:rsidRPr="002C27C4">
        <w:rPr>
          <w:bCs/>
          <w:color w:val="000000" w:themeColor="text1"/>
          <w:kern w:val="28"/>
          <w:sz w:val="28"/>
          <w:szCs w:val="28"/>
        </w:rPr>
        <w:tab/>
        <w:t>Giao Thường trực Hội đồng nhân dân, các Ban Hội đồng nhân dân, các Tổ đại biểu và đại biểu Hội đồng nhân dân tỉnh giám sát việc thực hiện Nghị quyết.</w:t>
      </w:r>
    </w:p>
    <w:p w:rsidR="00BE7C8B" w:rsidRPr="002C27C4" w:rsidRDefault="00BE7C8B" w:rsidP="002E74C6">
      <w:pPr>
        <w:spacing w:before="80" w:after="240" w:line="276" w:lineRule="auto"/>
        <w:jc w:val="both"/>
        <w:rPr>
          <w:color w:val="000000" w:themeColor="text1"/>
          <w:kern w:val="28"/>
          <w:sz w:val="28"/>
          <w:szCs w:val="28"/>
        </w:rPr>
      </w:pPr>
      <w:r w:rsidRPr="002C27C4">
        <w:rPr>
          <w:bCs/>
          <w:color w:val="000000" w:themeColor="text1"/>
          <w:kern w:val="28"/>
          <w:sz w:val="28"/>
          <w:szCs w:val="28"/>
        </w:rPr>
        <w:tab/>
        <w:t xml:space="preserve">Nghị quyết này đã được Hội đồng nhân dân tỉnh Đắk Nông Khóa IV, Kỳ họp thứ </w:t>
      </w:r>
      <w:r w:rsidR="00841132">
        <w:rPr>
          <w:bCs/>
          <w:color w:val="000000" w:themeColor="text1"/>
          <w:kern w:val="28"/>
          <w:sz w:val="28"/>
          <w:szCs w:val="28"/>
        </w:rPr>
        <w:t>5</w:t>
      </w:r>
      <w:bookmarkStart w:id="0" w:name="_GoBack"/>
      <w:bookmarkEnd w:id="0"/>
      <w:r w:rsidRPr="002C27C4">
        <w:rPr>
          <w:bCs/>
          <w:color w:val="000000" w:themeColor="text1"/>
          <w:kern w:val="28"/>
          <w:sz w:val="28"/>
          <w:szCs w:val="28"/>
        </w:rPr>
        <w:t xml:space="preserve"> thông qua ngày      tháng    năm 2022 và có hiệu lực từ ngày thông qua</w:t>
      </w:r>
      <w:r w:rsidRPr="002C27C4">
        <w:rPr>
          <w:color w:val="000000" w:themeColor="text1"/>
          <w:kern w:val="28"/>
          <w:sz w:val="28"/>
          <w:szCs w:val="28"/>
        </w:rPr>
        <w:t>./.</w:t>
      </w:r>
    </w:p>
    <w:p w:rsidR="00BE7C8B" w:rsidRPr="002C27C4" w:rsidRDefault="00BE7C8B" w:rsidP="00BE7C8B">
      <w:pPr>
        <w:spacing w:before="80" w:line="276" w:lineRule="auto"/>
        <w:jc w:val="both"/>
        <w:rPr>
          <w:color w:val="000000" w:themeColor="text1"/>
          <w:kern w:val="28"/>
          <w:sz w:val="2"/>
          <w:szCs w:val="28"/>
        </w:rPr>
      </w:pPr>
    </w:p>
    <w:tbl>
      <w:tblPr>
        <w:tblW w:w="9116" w:type="dxa"/>
        <w:jc w:val="center"/>
        <w:tblLook w:val="0000" w:firstRow="0" w:lastRow="0" w:firstColumn="0" w:lastColumn="0" w:noHBand="0" w:noVBand="0"/>
      </w:tblPr>
      <w:tblGrid>
        <w:gridCol w:w="5579"/>
        <w:gridCol w:w="3537"/>
      </w:tblGrid>
      <w:tr w:rsidR="002C27C4" w:rsidRPr="002C27C4" w:rsidTr="009D76D3">
        <w:trPr>
          <w:jc w:val="center"/>
        </w:trPr>
        <w:tc>
          <w:tcPr>
            <w:tcW w:w="5579" w:type="dxa"/>
          </w:tcPr>
          <w:p w:rsidR="00BE7C8B" w:rsidRPr="002C27C4" w:rsidRDefault="00BE7C8B" w:rsidP="009D76D3">
            <w:pPr>
              <w:ind w:left="-86"/>
              <w:rPr>
                <w:color w:val="000000" w:themeColor="text1"/>
                <w:sz w:val="22"/>
                <w:szCs w:val="22"/>
              </w:rPr>
            </w:pPr>
            <w:r w:rsidRPr="002C27C4">
              <w:rPr>
                <w:b/>
                <w:i/>
                <w:iCs/>
                <w:color w:val="000000" w:themeColor="text1"/>
                <w:sz w:val="24"/>
                <w:szCs w:val="24"/>
              </w:rPr>
              <w:t>Nơi nhận:</w:t>
            </w:r>
            <w:r w:rsidRPr="002C27C4">
              <w:rPr>
                <w:b/>
                <w:i/>
                <w:iCs/>
                <w:color w:val="000000" w:themeColor="text1"/>
                <w:sz w:val="24"/>
                <w:szCs w:val="24"/>
              </w:rPr>
              <w:br/>
            </w:r>
            <w:r w:rsidRPr="002C27C4">
              <w:rPr>
                <w:color w:val="000000" w:themeColor="text1"/>
                <w:sz w:val="22"/>
                <w:szCs w:val="22"/>
              </w:rPr>
              <w:t>- UBTV Quốc hội, Chính phủ;</w:t>
            </w:r>
          </w:p>
          <w:p w:rsidR="00BE7C8B" w:rsidRPr="002C27C4" w:rsidRDefault="00BE7C8B" w:rsidP="009D76D3">
            <w:pPr>
              <w:ind w:left="-86"/>
              <w:rPr>
                <w:color w:val="000000" w:themeColor="text1"/>
                <w:sz w:val="22"/>
                <w:szCs w:val="22"/>
              </w:rPr>
            </w:pPr>
            <w:r w:rsidRPr="002C27C4">
              <w:rPr>
                <w:color w:val="000000" w:themeColor="text1"/>
                <w:sz w:val="22"/>
                <w:szCs w:val="22"/>
              </w:rPr>
              <w:t>- Các Bộ: Kế hoạch và Đầu tư, Tài chính;</w:t>
            </w:r>
          </w:p>
          <w:p w:rsidR="00BE7C8B" w:rsidRPr="002C27C4" w:rsidRDefault="00BE7C8B" w:rsidP="009D76D3">
            <w:pPr>
              <w:ind w:left="-86"/>
              <w:rPr>
                <w:color w:val="000000" w:themeColor="text1"/>
                <w:sz w:val="22"/>
                <w:szCs w:val="22"/>
              </w:rPr>
            </w:pPr>
            <w:r w:rsidRPr="002C27C4">
              <w:rPr>
                <w:color w:val="000000" w:themeColor="text1"/>
                <w:sz w:val="22"/>
                <w:szCs w:val="22"/>
              </w:rPr>
              <w:t>- Ban Công tác Đại biểu;</w:t>
            </w:r>
            <w:r w:rsidRPr="002C27C4">
              <w:rPr>
                <w:color w:val="000000" w:themeColor="text1"/>
                <w:sz w:val="22"/>
                <w:szCs w:val="22"/>
              </w:rPr>
              <w:br/>
              <w:t>- Thường trực: Tỉnh uỷ, HĐND tỉnh;</w:t>
            </w:r>
          </w:p>
          <w:p w:rsidR="00BE7C8B" w:rsidRPr="002C27C4" w:rsidRDefault="00BE7C8B" w:rsidP="009D76D3">
            <w:pPr>
              <w:ind w:left="-86"/>
              <w:rPr>
                <w:color w:val="000000" w:themeColor="text1"/>
                <w:sz w:val="22"/>
                <w:szCs w:val="22"/>
              </w:rPr>
            </w:pPr>
            <w:r w:rsidRPr="002C27C4">
              <w:rPr>
                <w:color w:val="000000" w:themeColor="text1"/>
                <w:sz w:val="22"/>
                <w:szCs w:val="22"/>
              </w:rPr>
              <w:t>- UBND tỉnh; UBMTTQVN tỉnh;</w:t>
            </w:r>
          </w:p>
          <w:p w:rsidR="00BE7C8B" w:rsidRPr="002C27C4" w:rsidRDefault="00BE7C8B" w:rsidP="009D76D3">
            <w:pPr>
              <w:ind w:left="-86"/>
              <w:rPr>
                <w:color w:val="000000" w:themeColor="text1"/>
                <w:sz w:val="22"/>
                <w:szCs w:val="22"/>
              </w:rPr>
            </w:pPr>
            <w:r w:rsidRPr="002C27C4">
              <w:rPr>
                <w:color w:val="000000" w:themeColor="text1"/>
                <w:sz w:val="22"/>
                <w:szCs w:val="22"/>
              </w:rPr>
              <w:t>- Đoàn ĐBQH tỉnh;</w:t>
            </w:r>
            <w:r w:rsidRPr="002C27C4">
              <w:rPr>
                <w:color w:val="000000" w:themeColor="text1"/>
                <w:sz w:val="22"/>
                <w:szCs w:val="22"/>
              </w:rPr>
              <w:br/>
              <w:t>- Các Ban của HĐND tỉnh;</w:t>
            </w:r>
            <w:r w:rsidRPr="002C27C4">
              <w:rPr>
                <w:color w:val="000000" w:themeColor="text1"/>
                <w:sz w:val="22"/>
                <w:szCs w:val="22"/>
              </w:rPr>
              <w:br/>
              <w:t>- Các Đại biểu HĐND tỉnh;</w:t>
            </w:r>
          </w:p>
          <w:p w:rsidR="00BE7C8B" w:rsidRPr="002C27C4" w:rsidRDefault="00BE7C8B" w:rsidP="009D76D3">
            <w:pPr>
              <w:ind w:left="-86"/>
              <w:rPr>
                <w:color w:val="000000" w:themeColor="text1"/>
                <w:sz w:val="22"/>
                <w:szCs w:val="22"/>
              </w:rPr>
            </w:pPr>
            <w:r w:rsidRPr="002C27C4">
              <w:rPr>
                <w:color w:val="000000" w:themeColor="text1"/>
                <w:sz w:val="22"/>
                <w:szCs w:val="22"/>
              </w:rPr>
              <w:t>- Các Ban Đảng của Tỉnh ủy; Trường Chính trị tỉnh;</w:t>
            </w:r>
          </w:p>
          <w:p w:rsidR="00BE7C8B" w:rsidRPr="002C27C4" w:rsidRDefault="00BE7C8B" w:rsidP="009D76D3">
            <w:pPr>
              <w:ind w:left="-86"/>
              <w:rPr>
                <w:color w:val="000000" w:themeColor="text1"/>
                <w:sz w:val="22"/>
                <w:szCs w:val="22"/>
              </w:rPr>
            </w:pPr>
            <w:r w:rsidRPr="002C27C4">
              <w:rPr>
                <w:color w:val="000000" w:themeColor="text1"/>
                <w:sz w:val="22"/>
                <w:szCs w:val="22"/>
              </w:rPr>
              <w:t>- Văn phòng: Tỉnh ủy, HĐND, UBND tỉnh;</w:t>
            </w:r>
            <w:r w:rsidRPr="002C27C4">
              <w:rPr>
                <w:color w:val="000000" w:themeColor="text1"/>
                <w:sz w:val="22"/>
                <w:szCs w:val="22"/>
              </w:rPr>
              <w:br/>
              <w:t>- Các Sở, Ban, ngành và đoàn thể cấp tỉnh;</w:t>
            </w:r>
            <w:r w:rsidRPr="002C27C4">
              <w:rPr>
                <w:color w:val="000000" w:themeColor="text1"/>
                <w:sz w:val="22"/>
                <w:szCs w:val="22"/>
              </w:rPr>
              <w:br/>
              <w:t>- HĐND, UBND các huyện, thành phố;</w:t>
            </w:r>
            <w:r w:rsidRPr="002C27C4">
              <w:rPr>
                <w:color w:val="000000" w:themeColor="text1"/>
                <w:sz w:val="22"/>
                <w:szCs w:val="22"/>
              </w:rPr>
              <w:br/>
              <w:t>- Báo Đắk Nông, Đài PT-TH tỉnh;</w:t>
            </w:r>
            <w:r w:rsidRPr="002C27C4">
              <w:rPr>
                <w:color w:val="000000" w:themeColor="text1"/>
                <w:sz w:val="22"/>
                <w:szCs w:val="22"/>
              </w:rPr>
              <w:br/>
              <w:t>- Cổng TTĐT tỉnh, Công báo Đắk Nông;</w:t>
            </w:r>
          </w:p>
          <w:p w:rsidR="00BE7C8B" w:rsidRPr="002C27C4" w:rsidRDefault="00BE7C8B" w:rsidP="009D76D3">
            <w:pPr>
              <w:ind w:left="-86"/>
              <w:rPr>
                <w:color w:val="000000" w:themeColor="text1"/>
                <w:sz w:val="24"/>
                <w:szCs w:val="24"/>
                <w:lang w:val="sv-SE"/>
              </w:rPr>
            </w:pPr>
            <w:r w:rsidRPr="002C27C4">
              <w:rPr>
                <w:color w:val="000000" w:themeColor="text1"/>
                <w:sz w:val="22"/>
                <w:szCs w:val="22"/>
              </w:rPr>
              <w:t>- Trung tâm Lưu trữ tỉnh;</w:t>
            </w:r>
            <w:r w:rsidRPr="002C27C4">
              <w:rPr>
                <w:color w:val="000000" w:themeColor="text1"/>
                <w:sz w:val="22"/>
                <w:szCs w:val="22"/>
              </w:rPr>
              <w:br/>
              <w:t>- Lưu: VT, TH, HSKH.</w:t>
            </w:r>
          </w:p>
        </w:tc>
        <w:tc>
          <w:tcPr>
            <w:tcW w:w="3537" w:type="dxa"/>
          </w:tcPr>
          <w:p w:rsidR="00BE7C8B" w:rsidRPr="002C27C4" w:rsidRDefault="00BE7C8B" w:rsidP="009D76D3">
            <w:pPr>
              <w:spacing w:line="320" w:lineRule="exact"/>
              <w:jc w:val="center"/>
              <w:rPr>
                <w:b/>
                <w:bCs/>
                <w:color w:val="000000" w:themeColor="text1"/>
                <w:sz w:val="28"/>
                <w:szCs w:val="28"/>
                <w:lang w:val="sv-SE"/>
              </w:rPr>
            </w:pPr>
            <w:r w:rsidRPr="002C27C4">
              <w:rPr>
                <w:b/>
                <w:bCs/>
                <w:color w:val="000000" w:themeColor="text1"/>
                <w:sz w:val="28"/>
                <w:szCs w:val="28"/>
                <w:lang w:val="sv-SE"/>
              </w:rPr>
              <w:t>CHỦ TỊCH</w:t>
            </w:r>
          </w:p>
          <w:p w:rsidR="00BE7C8B" w:rsidRPr="002C27C4" w:rsidRDefault="00BE7C8B" w:rsidP="009D76D3">
            <w:pPr>
              <w:spacing w:line="240" w:lineRule="exact"/>
              <w:jc w:val="center"/>
              <w:rPr>
                <w:b/>
                <w:bCs/>
                <w:color w:val="000000" w:themeColor="text1"/>
                <w:sz w:val="28"/>
                <w:szCs w:val="28"/>
                <w:lang w:val="sv-SE"/>
              </w:rPr>
            </w:pPr>
          </w:p>
          <w:p w:rsidR="00BE7C8B" w:rsidRPr="002C27C4" w:rsidRDefault="00BE7C8B" w:rsidP="009D76D3">
            <w:pPr>
              <w:spacing w:line="240" w:lineRule="exact"/>
              <w:jc w:val="center"/>
              <w:rPr>
                <w:b/>
                <w:bCs/>
                <w:color w:val="000000" w:themeColor="text1"/>
                <w:sz w:val="28"/>
                <w:szCs w:val="28"/>
                <w:lang w:val="sv-SE"/>
              </w:rPr>
            </w:pPr>
          </w:p>
          <w:p w:rsidR="00BE7C8B" w:rsidRPr="002C27C4" w:rsidRDefault="00BE7C8B" w:rsidP="009D76D3">
            <w:pPr>
              <w:spacing w:line="240" w:lineRule="exact"/>
              <w:jc w:val="center"/>
              <w:rPr>
                <w:b/>
                <w:bCs/>
                <w:color w:val="000000" w:themeColor="text1"/>
                <w:sz w:val="28"/>
                <w:szCs w:val="28"/>
                <w:lang w:val="sv-SE"/>
              </w:rPr>
            </w:pPr>
          </w:p>
          <w:p w:rsidR="00BE7C8B" w:rsidRPr="002C27C4" w:rsidRDefault="00BE7C8B" w:rsidP="009D76D3">
            <w:pPr>
              <w:spacing w:line="240" w:lineRule="exact"/>
              <w:jc w:val="center"/>
              <w:rPr>
                <w:b/>
                <w:bCs/>
                <w:color w:val="000000" w:themeColor="text1"/>
                <w:sz w:val="28"/>
                <w:szCs w:val="28"/>
                <w:lang w:val="sv-SE"/>
              </w:rPr>
            </w:pPr>
          </w:p>
          <w:p w:rsidR="00BE7C8B" w:rsidRPr="002C27C4" w:rsidRDefault="00BE7C8B" w:rsidP="009D76D3">
            <w:pPr>
              <w:spacing w:line="240" w:lineRule="exact"/>
              <w:jc w:val="center"/>
              <w:rPr>
                <w:b/>
                <w:bCs/>
                <w:color w:val="000000" w:themeColor="text1"/>
                <w:sz w:val="28"/>
                <w:szCs w:val="28"/>
                <w:lang w:val="sv-SE"/>
              </w:rPr>
            </w:pPr>
          </w:p>
          <w:p w:rsidR="00BE7C8B" w:rsidRPr="002C27C4" w:rsidRDefault="00BE7C8B" w:rsidP="009D76D3">
            <w:pPr>
              <w:spacing w:line="240" w:lineRule="exact"/>
              <w:jc w:val="center"/>
              <w:rPr>
                <w:b/>
                <w:bCs/>
                <w:color w:val="000000" w:themeColor="text1"/>
                <w:sz w:val="28"/>
                <w:szCs w:val="28"/>
                <w:lang w:val="sv-SE"/>
              </w:rPr>
            </w:pPr>
          </w:p>
          <w:p w:rsidR="00BE7C8B" w:rsidRPr="002C27C4" w:rsidRDefault="00BE7C8B" w:rsidP="009D76D3">
            <w:pPr>
              <w:spacing w:line="240" w:lineRule="exact"/>
              <w:jc w:val="center"/>
              <w:rPr>
                <w:b/>
                <w:bCs/>
                <w:color w:val="000000" w:themeColor="text1"/>
                <w:sz w:val="28"/>
                <w:szCs w:val="28"/>
                <w:lang w:val="sv-SE"/>
              </w:rPr>
            </w:pPr>
          </w:p>
          <w:p w:rsidR="00BE7C8B" w:rsidRPr="002C27C4" w:rsidRDefault="00BE7C8B" w:rsidP="009D76D3">
            <w:pPr>
              <w:spacing w:line="240" w:lineRule="exact"/>
              <w:jc w:val="center"/>
              <w:rPr>
                <w:b/>
                <w:bCs/>
                <w:color w:val="000000" w:themeColor="text1"/>
                <w:sz w:val="28"/>
                <w:szCs w:val="28"/>
                <w:lang w:val="sv-SE"/>
              </w:rPr>
            </w:pPr>
          </w:p>
          <w:p w:rsidR="00BE7C8B" w:rsidRPr="002C27C4" w:rsidRDefault="00BE7C8B" w:rsidP="009D76D3">
            <w:pPr>
              <w:spacing w:line="240" w:lineRule="exact"/>
              <w:jc w:val="center"/>
              <w:rPr>
                <w:b/>
                <w:bCs/>
                <w:color w:val="000000" w:themeColor="text1"/>
                <w:sz w:val="28"/>
                <w:szCs w:val="28"/>
                <w:lang w:val="sv-SE"/>
              </w:rPr>
            </w:pPr>
          </w:p>
          <w:p w:rsidR="00BE7C8B" w:rsidRPr="002C27C4" w:rsidRDefault="00BE7C8B" w:rsidP="009D76D3">
            <w:pPr>
              <w:spacing w:before="120" w:line="240" w:lineRule="exact"/>
              <w:jc w:val="center"/>
              <w:rPr>
                <w:b/>
                <w:bCs/>
                <w:color w:val="000000" w:themeColor="text1"/>
                <w:sz w:val="24"/>
                <w:szCs w:val="24"/>
                <w:lang w:val="sv-SE"/>
              </w:rPr>
            </w:pPr>
            <w:r w:rsidRPr="002C27C4">
              <w:rPr>
                <w:b/>
                <w:bCs/>
                <w:color w:val="000000" w:themeColor="text1"/>
                <w:sz w:val="28"/>
                <w:szCs w:val="28"/>
                <w:lang w:val="sv-SE"/>
              </w:rPr>
              <w:t>Lưu Văn Trung</w:t>
            </w:r>
          </w:p>
        </w:tc>
      </w:tr>
    </w:tbl>
    <w:p w:rsidR="00BE7C8B" w:rsidRPr="002C27C4" w:rsidRDefault="00BE7C8B" w:rsidP="00BE7C8B">
      <w:pPr>
        <w:rPr>
          <w:color w:val="000000" w:themeColor="text1"/>
          <w:sz w:val="28"/>
          <w:szCs w:val="28"/>
        </w:rPr>
      </w:pPr>
    </w:p>
    <w:p w:rsidR="0024750A" w:rsidRPr="002C27C4" w:rsidRDefault="0024750A">
      <w:pPr>
        <w:rPr>
          <w:color w:val="000000" w:themeColor="text1"/>
        </w:rPr>
      </w:pPr>
    </w:p>
    <w:sectPr w:rsidR="0024750A" w:rsidRPr="002C27C4" w:rsidSect="00DA32EE">
      <w:headerReference w:type="default" r:id="rId7"/>
      <w:footerReference w:type="even" r:id="rId8"/>
      <w:pgSz w:w="11907" w:h="16840" w:code="9"/>
      <w:pgMar w:top="1134" w:right="1134" w:bottom="964" w:left="1701" w:header="567" w:footer="19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8B7" w:rsidRDefault="006018B7">
      <w:r>
        <w:separator/>
      </w:r>
    </w:p>
  </w:endnote>
  <w:endnote w:type="continuationSeparator" w:id="0">
    <w:p w:rsidR="006018B7" w:rsidRDefault="0060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B93" w:rsidRDefault="00BE7C8B" w:rsidP="000722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5B93" w:rsidRDefault="006018B7" w:rsidP="000722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8B7" w:rsidRDefault="006018B7">
      <w:r>
        <w:separator/>
      </w:r>
    </w:p>
  </w:footnote>
  <w:footnote w:type="continuationSeparator" w:id="0">
    <w:p w:rsidR="006018B7" w:rsidRDefault="00601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7EE" w:rsidRPr="006817EE" w:rsidRDefault="00BE7C8B">
    <w:pPr>
      <w:pStyle w:val="Header"/>
      <w:jc w:val="center"/>
      <w:rPr>
        <w:sz w:val="24"/>
        <w:szCs w:val="24"/>
      </w:rPr>
    </w:pPr>
    <w:r w:rsidRPr="006817EE">
      <w:rPr>
        <w:sz w:val="24"/>
        <w:szCs w:val="24"/>
      </w:rPr>
      <w:fldChar w:fldCharType="begin"/>
    </w:r>
    <w:r w:rsidRPr="006817EE">
      <w:rPr>
        <w:sz w:val="24"/>
        <w:szCs w:val="24"/>
      </w:rPr>
      <w:instrText xml:space="preserve"> PAGE   \* MERGEFORMAT </w:instrText>
    </w:r>
    <w:r w:rsidRPr="006817EE">
      <w:rPr>
        <w:sz w:val="24"/>
        <w:szCs w:val="24"/>
      </w:rPr>
      <w:fldChar w:fldCharType="separate"/>
    </w:r>
    <w:r w:rsidR="00841132">
      <w:rPr>
        <w:noProof/>
        <w:sz w:val="24"/>
        <w:szCs w:val="24"/>
      </w:rPr>
      <w:t>2</w:t>
    </w:r>
    <w:r w:rsidRPr="006817EE">
      <w:rPr>
        <w:noProof/>
        <w:sz w:val="24"/>
        <w:szCs w:val="24"/>
      </w:rPr>
      <w:fldChar w:fldCharType="end"/>
    </w:r>
  </w:p>
  <w:p w:rsidR="006817EE" w:rsidRDefault="006018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734"/>
    <w:rsid w:val="000E0ABC"/>
    <w:rsid w:val="001313B7"/>
    <w:rsid w:val="0023343A"/>
    <w:rsid w:val="0024750A"/>
    <w:rsid w:val="002C27C4"/>
    <w:rsid w:val="002E38A2"/>
    <w:rsid w:val="002E74C6"/>
    <w:rsid w:val="00301087"/>
    <w:rsid w:val="00311963"/>
    <w:rsid w:val="00352A88"/>
    <w:rsid w:val="00384858"/>
    <w:rsid w:val="0041723F"/>
    <w:rsid w:val="0053384C"/>
    <w:rsid w:val="006018B7"/>
    <w:rsid w:val="0062473A"/>
    <w:rsid w:val="007C3EBA"/>
    <w:rsid w:val="007D461F"/>
    <w:rsid w:val="007F354B"/>
    <w:rsid w:val="00841132"/>
    <w:rsid w:val="00891734"/>
    <w:rsid w:val="008C6274"/>
    <w:rsid w:val="008D1AA7"/>
    <w:rsid w:val="00902964"/>
    <w:rsid w:val="009541E1"/>
    <w:rsid w:val="009A04D7"/>
    <w:rsid w:val="009D4D09"/>
    <w:rsid w:val="00AD3060"/>
    <w:rsid w:val="00B040AA"/>
    <w:rsid w:val="00B9099D"/>
    <w:rsid w:val="00BE7C8B"/>
    <w:rsid w:val="00C07715"/>
    <w:rsid w:val="00C5500A"/>
    <w:rsid w:val="00C93033"/>
    <w:rsid w:val="00D13E20"/>
    <w:rsid w:val="00DF2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C8B"/>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E7C8B"/>
    <w:pPr>
      <w:jc w:val="center"/>
    </w:pPr>
    <w:rPr>
      <w:rFonts w:ascii="VNI-Times" w:hAnsi="VNI-Times"/>
      <w:b/>
      <w:bCs/>
      <w:sz w:val="24"/>
      <w:szCs w:val="24"/>
    </w:rPr>
  </w:style>
  <w:style w:type="character" w:customStyle="1" w:styleId="BodyText2Char">
    <w:name w:val="Body Text 2 Char"/>
    <w:basedOn w:val="DefaultParagraphFont"/>
    <w:link w:val="BodyText2"/>
    <w:rsid w:val="00BE7C8B"/>
    <w:rPr>
      <w:rFonts w:ascii="VNI-Times" w:eastAsia="Times New Roman" w:hAnsi="VNI-Times" w:cs="Times New Roman"/>
      <w:b/>
      <w:bCs/>
      <w:sz w:val="24"/>
      <w:szCs w:val="24"/>
    </w:rPr>
  </w:style>
  <w:style w:type="paragraph" w:styleId="Footer">
    <w:name w:val="footer"/>
    <w:basedOn w:val="Normal"/>
    <w:link w:val="FooterChar"/>
    <w:uiPriority w:val="99"/>
    <w:rsid w:val="00BE7C8B"/>
    <w:pPr>
      <w:tabs>
        <w:tab w:val="center" w:pos="4320"/>
        <w:tab w:val="right" w:pos="8640"/>
      </w:tabs>
    </w:pPr>
    <w:rPr>
      <w:lang w:val="x-none" w:eastAsia="x-none"/>
    </w:rPr>
  </w:style>
  <w:style w:type="character" w:customStyle="1" w:styleId="FooterChar">
    <w:name w:val="Footer Char"/>
    <w:basedOn w:val="DefaultParagraphFont"/>
    <w:link w:val="Footer"/>
    <w:uiPriority w:val="99"/>
    <w:rsid w:val="00BE7C8B"/>
    <w:rPr>
      <w:rFonts w:ascii="Times New Roman" w:eastAsia="Times New Roman" w:hAnsi="Times New Roman" w:cs="Times New Roman"/>
      <w:sz w:val="26"/>
      <w:szCs w:val="26"/>
      <w:lang w:val="x-none" w:eastAsia="x-none"/>
    </w:rPr>
  </w:style>
  <w:style w:type="character" w:styleId="PageNumber">
    <w:name w:val="page number"/>
    <w:basedOn w:val="DefaultParagraphFont"/>
    <w:rsid w:val="00BE7C8B"/>
  </w:style>
  <w:style w:type="paragraph" w:styleId="Header">
    <w:name w:val="header"/>
    <w:basedOn w:val="Normal"/>
    <w:link w:val="HeaderChar"/>
    <w:uiPriority w:val="99"/>
    <w:rsid w:val="00BE7C8B"/>
    <w:pPr>
      <w:tabs>
        <w:tab w:val="center" w:pos="4320"/>
        <w:tab w:val="right" w:pos="8640"/>
      </w:tabs>
    </w:pPr>
  </w:style>
  <w:style w:type="character" w:customStyle="1" w:styleId="HeaderChar">
    <w:name w:val="Header Char"/>
    <w:basedOn w:val="DefaultParagraphFont"/>
    <w:link w:val="Header"/>
    <w:uiPriority w:val="99"/>
    <w:rsid w:val="00BE7C8B"/>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2E74C6"/>
    <w:rPr>
      <w:rFonts w:ascii="Tahoma" w:hAnsi="Tahoma" w:cs="Tahoma"/>
      <w:sz w:val="16"/>
      <w:szCs w:val="16"/>
    </w:rPr>
  </w:style>
  <w:style w:type="character" w:customStyle="1" w:styleId="BalloonTextChar">
    <w:name w:val="Balloon Text Char"/>
    <w:basedOn w:val="DefaultParagraphFont"/>
    <w:link w:val="BalloonText"/>
    <w:uiPriority w:val="99"/>
    <w:semiHidden/>
    <w:rsid w:val="002E74C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C8B"/>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E7C8B"/>
    <w:pPr>
      <w:jc w:val="center"/>
    </w:pPr>
    <w:rPr>
      <w:rFonts w:ascii="VNI-Times" w:hAnsi="VNI-Times"/>
      <w:b/>
      <w:bCs/>
      <w:sz w:val="24"/>
      <w:szCs w:val="24"/>
    </w:rPr>
  </w:style>
  <w:style w:type="character" w:customStyle="1" w:styleId="BodyText2Char">
    <w:name w:val="Body Text 2 Char"/>
    <w:basedOn w:val="DefaultParagraphFont"/>
    <w:link w:val="BodyText2"/>
    <w:rsid w:val="00BE7C8B"/>
    <w:rPr>
      <w:rFonts w:ascii="VNI-Times" w:eastAsia="Times New Roman" w:hAnsi="VNI-Times" w:cs="Times New Roman"/>
      <w:b/>
      <w:bCs/>
      <w:sz w:val="24"/>
      <w:szCs w:val="24"/>
    </w:rPr>
  </w:style>
  <w:style w:type="paragraph" w:styleId="Footer">
    <w:name w:val="footer"/>
    <w:basedOn w:val="Normal"/>
    <w:link w:val="FooterChar"/>
    <w:uiPriority w:val="99"/>
    <w:rsid w:val="00BE7C8B"/>
    <w:pPr>
      <w:tabs>
        <w:tab w:val="center" w:pos="4320"/>
        <w:tab w:val="right" w:pos="8640"/>
      </w:tabs>
    </w:pPr>
    <w:rPr>
      <w:lang w:val="x-none" w:eastAsia="x-none"/>
    </w:rPr>
  </w:style>
  <w:style w:type="character" w:customStyle="1" w:styleId="FooterChar">
    <w:name w:val="Footer Char"/>
    <w:basedOn w:val="DefaultParagraphFont"/>
    <w:link w:val="Footer"/>
    <w:uiPriority w:val="99"/>
    <w:rsid w:val="00BE7C8B"/>
    <w:rPr>
      <w:rFonts w:ascii="Times New Roman" w:eastAsia="Times New Roman" w:hAnsi="Times New Roman" w:cs="Times New Roman"/>
      <w:sz w:val="26"/>
      <w:szCs w:val="26"/>
      <w:lang w:val="x-none" w:eastAsia="x-none"/>
    </w:rPr>
  </w:style>
  <w:style w:type="character" w:styleId="PageNumber">
    <w:name w:val="page number"/>
    <w:basedOn w:val="DefaultParagraphFont"/>
    <w:rsid w:val="00BE7C8B"/>
  </w:style>
  <w:style w:type="paragraph" w:styleId="Header">
    <w:name w:val="header"/>
    <w:basedOn w:val="Normal"/>
    <w:link w:val="HeaderChar"/>
    <w:uiPriority w:val="99"/>
    <w:rsid w:val="00BE7C8B"/>
    <w:pPr>
      <w:tabs>
        <w:tab w:val="center" w:pos="4320"/>
        <w:tab w:val="right" w:pos="8640"/>
      </w:tabs>
    </w:pPr>
  </w:style>
  <w:style w:type="character" w:customStyle="1" w:styleId="HeaderChar">
    <w:name w:val="Header Char"/>
    <w:basedOn w:val="DefaultParagraphFont"/>
    <w:link w:val="Header"/>
    <w:uiPriority w:val="99"/>
    <w:rsid w:val="00BE7C8B"/>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2E74C6"/>
    <w:rPr>
      <w:rFonts w:ascii="Tahoma" w:hAnsi="Tahoma" w:cs="Tahoma"/>
      <w:sz w:val="16"/>
      <w:szCs w:val="16"/>
    </w:rPr>
  </w:style>
  <w:style w:type="character" w:customStyle="1" w:styleId="BalloonTextChar">
    <w:name w:val="Balloon Text Char"/>
    <w:basedOn w:val="DefaultParagraphFont"/>
    <w:link w:val="BalloonText"/>
    <w:uiPriority w:val="99"/>
    <w:semiHidden/>
    <w:rsid w:val="002E74C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HD</Company>
  <LinksUpToDate>false</LinksUpToDate>
  <CharactersWithSpaces>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pc</cp:lastModifiedBy>
  <cp:revision>3</cp:revision>
  <cp:lastPrinted>2022-11-23T02:38:00Z</cp:lastPrinted>
  <dcterms:created xsi:type="dcterms:W3CDTF">2022-11-23T02:41:00Z</dcterms:created>
  <dcterms:modified xsi:type="dcterms:W3CDTF">2022-11-23T02:49:00Z</dcterms:modified>
</cp:coreProperties>
</file>